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8D" w:rsidRPr="00BC5C8D" w:rsidRDefault="00BC5C8D" w:rsidP="00A23FC5">
      <w:pPr>
        <w:jc w:val="center"/>
        <w:rPr>
          <w:rFonts w:ascii="Arial" w:hAnsi="Arial" w:cs="Arial"/>
          <w:b/>
          <w:color w:val="FF0000"/>
          <w:sz w:val="24"/>
        </w:rPr>
      </w:pPr>
      <w:r w:rsidRPr="00BC5C8D">
        <w:rPr>
          <w:rFonts w:ascii="Arial" w:hAnsi="Arial" w:cs="Arial"/>
          <w:b/>
          <w:color w:val="FF0000"/>
          <w:sz w:val="24"/>
        </w:rPr>
        <w:t>TIMBRE DA PROPONENTE</w:t>
      </w:r>
    </w:p>
    <w:p w:rsidR="00BC5C8D" w:rsidRDefault="00BC5C8D" w:rsidP="00A23FC5">
      <w:pPr>
        <w:jc w:val="center"/>
        <w:rPr>
          <w:rFonts w:ascii="Arial" w:hAnsi="Arial" w:cs="Arial"/>
          <w:b/>
          <w:sz w:val="24"/>
        </w:rPr>
      </w:pPr>
    </w:p>
    <w:p w:rsidR="00634EE4" w:rsidRPr="004B2AF7" w:rsidRDefault="00634EE4" w:rsidP="00A23FC5">
      <w:pPr>
        <w:jc w:val="center"/>
        <w:rPr>
          <w:rFonts w:ascii="Arial" w:hAnsi="Arial" w:cs="Arial"/>
          <w:b/>
          <w:sz w:val="24"/>
        </w:rPr>
      </w:pPr>
      <w:r w:rsidRPr="004B2AF7">
        <w:rPr>
          <w:rFonts w:ascii="Arial" w:hAnsi="Arial" w:cs="Arial"/>
          <w:b/>
          <w:sz w:val="24"/>
        </w:rPr>
        <w:t xml:space="preserve">DECLARAÇÃO DE OBSERVÂNCIA DOS LIMITES </w:t>
      </w:r>
      <w:r w:rsidR="009D183A" w:rsidRPr="004B2AF7">
        <w:rPr>
          <w:rFonts w:ascii="Arial" w:hAnsi="Arial" w:cs="Arial"/>
          <w:b/>
          <w:sz w:val="24"/>
        </w:rPr>
        <w:t>DE DESPESAS COMPROMETIDAS COM PARCERIAS PÚBLICO - PRIVADAS</w:t>
      </w:r>
    </w:p>
    <w:p w:rsidR="00A23FC5" w:rsidRPr="004B2AF7" w:rsidRDefault="00A23FC5" w:rsidP="00A23FC5">
      <w:pPr>
        <w:jc w:val="both"/>
        <w:rPr>
          <w:rFonts w:ascii="Arial" w:hAnsi="Arial" w:cs="Arial"/>
          <w:sz w:val="24"/>
        </w:rPr>
      </w:pPr>
    </w:p>
    <w:p w:rsidR="00634EE4" w:rsidRPr="004B2AF7" w:rsidRDefault="009D183A" w:rsidP="00710257">
      <w:pPr>
        <w:ind w:firstLine="708"/>
        <w:jc w:val="both"/>
        <w:rPr>
          <w:rFonts w:ascii="Arial" w:hAnsi="Arial" w:cs="Arial"/>
          <w:sz w:val="24"/>
        </w:rPr>
      </w:pPr>
      <w:r w:rsidRPr="004B2AF7">
        <w:rPr>
          <w:rFonts w:ascii="Arial" w:hAnsi="Arial" w:cs="Arial"/>
          <w:sz w:val="24"/>
        </w:rPr>
        <w:t>Declaro a regularidade do Município/Estado de __________</w:t>
      </w:r>
      <w:r w:rsidR="00402BC4" w:rsidRPr="004B2AF7">
        <w:rPr>
          <w:rFonts w:ascii="Arial" w:hAnsi="Arial" w:cs="Arial"/>
          <w:sz w:val="24"/>
        </w:rPr>
        <w:t xml:space="preserve"> quanto à observância dos limites de despesas de carácter continuando derivadas do conjunto das parcerias público – previstos no art. 28 da Lei nº 11.079, de 30 de dezembro de 2004, em at</w:t>
      </w:r>
      <w:r w:rsidR="007B185A" w:rsidRPr="004B2AF7">
        <w:rPr>
          <w:rFonts w:ascii="Arial" w:hAnsi="Arial" w:cs="Arial"/>
          <w:sz w:val="24"/>
        </w:rPr>
        <w:t xml:space="preserve">endimento ao disposto no art. </w:t>
      </w:r>
      <w:r w:rsidR="00FE00FC" w:rsidRPr="004B2AF7">
        <w:rPr>
          <w:rFonts w:ascii="Arial" w:hAnsi="Arial" w:cs="Arial"/>
          <w:sz w:val="24"/>
        </w:rPr>
        <w:t>28, inciso XIV</w:t>
      </w:r>
      <w:r w:rsidR="00402BC4" w:rsidRPr="004B2AF7">
        <w:rPr>
          <w:rFonts w:ascii="Arial" w:hAnsi="Arial" w:cs="Arial"/>
          <w:sz w:val="24"/>
        </w:rPr>
        <w:t xml:space="preserve">, </w:t>
      </w:r>
      <w:r w:rsidR="00FF59F5" w:rsidRPr="004B2AF7">
        <w:rPr>
          <w:rFonts w:ascii="Arial" w:hAnsi="Arial" w:cs="Arial"/>
          <w:sz w:val="24"/>
        </w:rPr>
        <w:t xml:space="preserve">da </w:t>
      </w:r>
      <w:r w:rsidR="00BC5C8D" w:rsidRPr="004B2AF7">
        <w:rPr>
          <w:rFonts w:ascii="Arial" w:hAnsi="Arial" w:cs="Arial"/>
          <w:sz w:val="24"/>
        </w:rPr>
        <w:t xml:space="preserve">Portaria Interministerial </w:t>
      </w:r>
      <w:r w:rsidR="0017163F" w:rsidRPr="004B2AF7">
        <w:rPr>
          <w:rFonts w:ascii="Arial" w:hAnsi="Arial" w:cs="Arial"/>
          <w:sz w:val="24"/>
        </w:rPr>
        <w:t xml:space="preserve">MP/MF/CGU nº </w:t>
      </w:r>
      <w:r w:rsidR="00FE00FC" w:rsidRPr="004B2AF7">
        <w:rPr>
          <w:rFonts w:ascii="Arial" w:hAnsi="Arial" w:cs="Arial"/>
          <w:sz w:val="24"/>
        </w:rPr>
        <w:t>424/2016.</w:t>
      </w:r>
      <w:r w:rsidR="0017163F" w:rsidRPr="004B2AF7">
        <w:rPr>
          <w:rFonts w:ascii="Arial" w:hAnsi="Arial" w:cs="Arial"/>
          <w:sz w:val="24"/>
        </w:rPr>
        <w:t xml:space="preserve"> </w:t>
      </w:r>
    </w:p>
    <w:p w:rsidR="00FE00FC" w:rsidRPr="00BC5C8D" w:rsidRDefault="00BC5C8D" w:rsidP="00FE00FC">
      <w:pPr>
        <w:ind w:firstLine="708"/>
        <w:jc w:val="both"/>
        <w:rPr>
          <w:rFonts w:ascii="Arial" w:hAnsi="Arial" w:cs="Arial"/>
          <w:color w:val="FF0000"/>
          <w:sz w:val="24"/>
        </w:rPr>
      </w:pPr>
      <w:r w:rsidRPr="00BC5C8D">
        <w:rPr>
          <w:rFonts w:ascii="Arial" w:hAnsi="Arial" w:cs="Arial"/>
          <w:color w:val="FF0000"/>
          <w:sz w:val="24"/>
        </w:rPr>
        <w:t>S</w:t>
      </w:r>
      <w:r w:rsidR="00FE00FC" w:rsidRPr="00BC5C8D">
        <w:rPr>
          <w:rFonts w:ascii="Arial" w:hAnsi="Arial" w:cs="Arial"/>
          <w:color w:val="FF0000"/>
          <w:sz w:val="24"/>
        </w:rPr>
        <w:t>egue</w:t>
      </w:r>
      <w:r w:rsidR="00260B99" w:rsidRPr="00BC5C8D">
        <w:rPr>
          <w:rFonts w:ascii="Arial" w:hAnsi="Arial" w:cs="Arial"/>
          <w:color w:val="FF0000"/>
          <w:sz w:val="24"/>
        </w:rPr>
        <w:t xml:space="preserve"> anexo </w:t>
      </w:r>
      <w:r w:rsidR="00FE00FC" w:rsidRPr="00BC5C8D">
        <w:rPr>
          <w:rFonts w:ascii="Arial" w:hAnsi="Arial" w:cs="Arial"/>
          <w:color w:val="FF0000"/>
          <w:sz w:val="24"/>
        </w:rPr>
        <w:t xml:space="preserve">seu comprovante de remessa para o Tribunal de </w:t>
      </w:r>
      <w:r w:rsidR="00F17ADB" w:rsidRPr="00BC5C8D">
        <w:rPr>
          <w:rFonts w:ascii="Arial" w:hAnsi="Arial" w:cs="Arial"/>
          <w:color w:val="FF0000"/>
          <w:sz w:val="24"/>
        </w:rPr>
        <w:t>Contas.</w:t>
      </w:r>
      <w:bookmarkStart w:id="0" w:name="_GoBack"/>
      <w:bookmarkEnd w:id="0"/>
    </w:p>
    <w:p w:rsidR="00634EE4" w:rsidRPr="004B2AF7" w:rsidRDefault="00634EE4" w:rsidP="00A23FC5">
      <w:pPr>
        <w:jc w:val="both"/>
        <w:rPr>
          <w:rFonts w:ascii="Arial" w:hAnsi="Arial" w:cs="Arial"/>
          <w:sz w:val="24"/>
        </w:rPr>
      </w:pPr>
    </w:p>
    <w:p w:rsidR="00634EE4" w:rsidRPr="004B2AF7" w:rsidRDefault="00634EE4" w:rsidP="00A23FC5">
      <w:pPr>
        <w:jc w:val="center"/>
        <w:rPr>
          <w:rFonts w:ascii="Arial" w:hAnsi="Arial" w:cs="Arial"/>
          <w:sz w:val="24"/>
        </w:rPr>
      </w:pPr>
      <w:r w:rsidRPr="004B2AF7">
        <w:rPr>
          <w:rFonts w:ascii="Arial" w:hAnsi="Arial" w:cs="Arial"/>
          <w:sz w:val="24"/>
        </w:rPr>
        <w:t>Local e data.</w:t>
      </w:r>
    </w:p>
    <w:p w:rsidR="00BE6DE8" w:rsidRPr="004B2AF7" w:rsidRDefault="00BE6DE8" w:rsidP="00A23FC5">
      <w:pPr>
        <w:jc w:val="center"/>
        <w:rPr>
          <w:rFonts w:ascii="Arial" w:hAnsi="Arial" w:cs="Arial"/>
          <w:sz w:val="24"/>
        </w:rPr>
      </w:pPr>
    </w:p>
    <w:p w:rsidR="00634EE4" w:rsidRPr="004B2AF7" w:rsidRDefault="00634EE4" w:rsidP="00A23FC5">
      <w:pPr>
        <w:spacing w:after="0"/>
        <w:jc w:val="center"/>
        <w:rPr>
          <w:rFonts w:ascii="Arial" w:hAnsi="Arial" w:cs="Arial"/>
          <w:sz w:val="24"/>
        </w:rPr>
      </w:pPr>
      <w:r w:rsidRPr="004B2AF7">
        <w:rPr>
          <w:rFonts w:ascii="Arial" w:hAnsi="Arial" w:cs="Arial"/>
          <w:sz w:val="24"/>
        </w:rPr>
        <w:t>____________________________________</w:t>
      </w:r>
    </w:p>
    <w:p w:rsidR="00992290" w:rsidRPr="004B2AF7" w:rsidRDefault="00FF59F5" w:rsidP="00FF59F5">
      <w:pPr>
        <w:jc w:val="center"/>
        <w:rPr>
          <w:rFonts w:ascii="Arial" w:hAnsi="Arial" w:cs="Arial"/>
          <w:sz w:val="24"/>
        </w:rPr>
      </w:pPr>
      <w:r w:rsidRPr="004B2AF7">
        <w:rPr>
          <w:rFonts w:ascii="Arial" w:hAnsi="Arial" w:cs="Arial"/>
          <w:sz w:val="24"/>
        </w:rPr>
        <w:t xml:space="preserve">Chefe do Poder Executivo ou </w:t>
      </w:r>
      <w:r w:rsidR="00BC5C8D">
        <w:rPr>
          <w:rFonts w:ascii="Arial" w:hAnsi="Arial" w:cs="Arial"/>
          <w:sz w:val="24"/>
        </w:rPr>
        <w:t>Secretário de Finanças</w:t>
      </w:r>
    </w:p>
    <w:p w:rsidR="00FF59F5" w:rsidRPr="004B2AF7" w:rsidRDefault="00FF59F5" w:rsidP="00FF59F5">
      <w:pPr>
        <w:jc w:val="center"/>
        <w:rPr>
          <w:rFonts w:ascii="Arial" w:hAnsi="Arial" w:cs="Arial"/>
          <w:sz w:val="24"/>
        </w:rPr>
      </w:pPr>
    </w:p>
    <w:p w:rsidR="00900293" w:rsidRPr="004B2AF7" w:rsidRDefault="00BC5C8D" w:rsidP="00A23FC5">
      <w:pPr>
        <w:jc w:val="both"/>
        <w:rPr>
          <w:rFonts w:ascii="Arial" w:hAnsi="Arial" w:cs="Arial"/>
          <w:sz w:val="20"/>
        </w:rPr>
      </w:pPr>
    </w:p>
    <w:sectPr w:rsidR="00900293" w:rsidRPr="004B2AF7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7163F"/>
    <w:rsid w:val="00260B99"/>
    <w:rsid w:val="00402BC4"/>
    <w:rsid w:val="004B2AF7"/>
    <w:rsid w:val="00634EE4"/>
    <w:rsid w:val="006F13E9"/>
    <w:rsid w:val="00710257"/>
    <w:rsid w:val="00711C6F"/>
    <w:rsid w:val="007B185A"/>
    <w:rsid w:val="009903A2"/>
    <w:rsid w:val="00992290"/>
    <w:rsid w:val="009D183A"/>
    <w:rsid w:val="00A23FC5"/>
    <w:rsid w:val="00BC5C8D"/>
    <w:rsid w:val="00BE6DE8"/>
    <w:rsid w:val="00F17ADB"/>
    <w:rsid w:val="00FE00FC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Adelson Pacheco Modesto</cp:lastModifiedBy>
  <cp:revision>6</cp:revision>
  <dcterms:created xsi:type="dcterms:W3CDTF">2017-03-10T18:03:00Z</dcterms:created>
  <dcterms:modified xsi:type="dcterms:W3CDTF">2017-07-10T21:04:00Z</dcterms:modified>
</cp:coreProperties>
</file>