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38" w:rsidRDefault="00C55138" w:rsidP="00C55138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Pr="00836F9A">
        <w:rPr>
          <w:b/>
          <w:u w:val="single"/>
        </w:rPr>
        <w:t xml:space="preserve">eliberações do </w:t>
      </w:r>
      <w:proofErr w:type="spellStart"/>
      <w:r w:rsidRPr="00836F9A">
        <w:rPr>
          <w:b/>
          <w:u w:val="single"/>
        </w:rPr>
        <w:t>Condel</w:t>
      </w:r>
      <w:proofErr w:type="spellEnd"/>
      <w:r w:rsidRPr="00836F9A">
        <w:rPr>
          <w:b/>
          <w:u w:val="single"/>
        </w:rPr>
        <w:t xml:space="preserve">/Sudam – ano </w:t>
      </w:r>
      <w:r>
        <w:rPr>
          <w:b/>
          <w:u w:val="single"/>
        </w:rPr>
        <w:t>2009</w:t>
      </w:r>
    </w:p>
    <w:p w:rsidR="00EA44DA" w:rsidRDefault="00EA44DA" w:rsidP="00EA44DA">
      <w:pPr>
        <w:jc w:val="both"/>
        <w:rPr>
          <w:b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6"/>
        <w:gridCol w:w="3861"/>
        <w:gridCol w:w="3643"/>
      </w:tblGrid>
      <w:tr w:rsidR="00EA44DA" w:rsidTr="00A60BBD">
        <w:tc>
          <w:tcPr>
            <w:tcW w:w="817" w:type="dxa"/>
          </w:tcPr>
          <w:p w:rsidR="00EA44DA" w:rsidRDefault="00EA44DA" w:rsidP="00A60BBD">
            <w:pPr>
              <w:jc w:val="center"/>
            </w:pPr>
            <w:r>
              <w:t>Nº</w:t>
            </w:r>
          </w:p>
        </w:tc>
        <w:tc>
          <w:tcPr>
            <w:tcW w:w="4394" w:type="dxa"/>
          </w:tcPr>
          <w:p w:rsidR="00EA44DA" w:rsidRDefault="00EA44DA" w:rsidP="00A60BBD">
            <w:pPr>
              <w:jc w:val="center"/>
            </w:pPr>
            <w:r>
              <w:t>Assunto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  <w:r>
              <w:t>Data da resolução</w:t>
            </w:r>
          </w:p>
        </w:tc>
      </w:tr>
      <w:tr w:rsidR="00EA44DA" w:rsidTr="00A60BBD">
        <w:tc>
          <w:tcPr>
            <w:tcW w:w="817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Resolução 13/2009</w:t>
            </w:r>
          </w:p>
        </w:tc>
        <w:tc>
          <w:tcPr>
            <w:tcW w:w="4394" w:type="dxa"/>
          </w:tcPr>
          <w:p w:rsidR="00EA44DA" w:rsidRDefault="00EA44DA" w:rsidP="00A60BBD">
            <w:pPr>
              <w:jc w:val="both"/>
            </w:pPr>
            <w:r w:rsidRPr="00D8072F">
              <w:t xml:space="preserve">Promulgação da Proposição nº 16/2009, que trata sobre a alteração do art. 42 do Regimento Interno do </w:t>
            </w:r>
            <w:proofErr w:type="spellStart"/>
            <w:r w:rsidRPr="00D8072F">
              <w:t>Condel</w:t>
            </w:r>
            <w:proofErr w:type="spellEnd"/>
            <w:r w:rsidRPr="00D8072F">
              <w:t>/Sudam.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13/02/2009</w:t>
            </w:r>
          </w:p>
        </w:tc>
      </w:tr>
      <w:tr w:rsidR="00EA44DA" w:rsidTr="00A60BBD">
        <w:tc>
          <w:tcPr>
            <w:tcW w:w="817" w:type="dxa"/>
          </w:tcPr>
          <w:p w:rsidR="00EA44DA" w:rsidRDefault="00EA44DA" w:rsidP="00A60BBD">
            <w:pPr>
              <w:jc w:val="center"/>
            </w:pPr>
            <w:r>
              <w:t>Resolução 14/2009</w:t>
            </w:r>
          </w:p>
        </w:tc>
        <w:tc>
          <w:tcPr>
            <w:tcW w:w="4394" w:type="dxa"/>
          </w:tcPr>
          <w:p w:rsidR="00EA44DA" w:rsidRDefault="00EA44DA" w:rsidP="00A60BBD">
            <w:pPr>
              <w:jc w:val="both"/>
            </w:pPr>
            <w:r w:rsidRPr="00614BE0">
              <w:t xml:space="preserve">Promulgação da Proposição nº 17/2009, que trata </w:t>
            </w:r>
            <w:r>
              <w:t>d</w:t>
            </w:r>
            <w:r w:rsidRPr="00614BE0">
              <w:t>a aprovação do Relatório de Gestão do FNO – exercício 2008.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22/04/2009</w:t>
            </w:r>
          </w:p>
        </w:tc>
      </w:tr>
      <w:tr w:rsidR="00EA44DA" w:rsidTr="00A60BBD">
        <w:tc>
          <w:tcPr>
            <w:tcW w:w="817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Resolução 15/2009</w:t>
            </w:r>
          </w:p>
        </w:tc>
        <w:tc>
          <w:tcPr>
            <w:tcW w:w="4394" w:type="dxa"/>
          </w:tcPr>
          <w:p w:rsidR="00EA44DA" w:rsidRDefault="00EA44DA" w:rsidP="00A60BBD">
            <w:pPr>
              <w:jc w:val="both"/>
            </w:pPr>
            <w:r w:rsidRPr="00A3551D">
              <w:t>Promulgação da Proposição nº 18/2009, que trata sobre a alteração do parágrafo 3º, do art. 4º, da Lei nº 7.827/1989, redação dada pelo art. 43, da Lei nº 11.775/2008, que visa modificar o limite atual de 20% para 30% dos recursos previstos para aplicação através dos recursos do FNO em empreendimentos comerciais e de serviços, considerando que o mesmo vem se mostrando insuficiente para atender as demandas do setor terciário da economia regional.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26/06/2009</w:t>
            </w:r>
          </w:p>
        </w:tc>
      </w:tr>
      <w:tr w:rsidR="00EA44DA" w:rsidTr="00A60BBD">
        <w:tc>
          <w:tcPr>
            <w:tcW w:w="817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Resolução 16/2009</w:t>
            </w:r>
          </w:p>
          <w:p w:rsidR="00EA44DA" w:rsidRDefault="00EA44DA" w:rsidP="00A60BBD">
            <w:pPr>
              <w:jc w:val="center"/>
            </w:pPr>
          </w:p>
        </w:tc>
        <w:tc>
          <w:tcPr>
            <w:tcW w:w="4394" w:type="dxa"/>
          </w:tcPr>
          <w:p w:rsidR="00EA44DA" w:rsidRDefault="00EA44DA" w:rsidP="00A60BBD">
            <w:pPr>
              <w:jc w:val="both"/>
            </w:pPr>
            <w:r w:rsidRPr="00205C33">
              <w:t>Promulgação da Proposição nº 19/2009, que trata sobre a aprovação das Diretrizes e Prioridades do FNO- exercício 2010.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18/08/2009</w:t>
            </w:r>
          </w:p>
        </w:tc>
      </w:tr>
      <w:tr w:rsidR="00EA44DA" w:rsidTr="00A60BBD">
        <w:tc>
          <w:tcPr>
            <w:tcW w:w="817" w:type="dxa"/>
          </w:tcPr>
          <w:p w:rsidR="00EA44DA" w:rsidRDefault="00EA44DA" w:rsidP="00A60BBD">
            <w:pPr>
              <w:jc w:val="center"/>
            </w:pPr>
            <w:r>
              <w:t>Resolução 17/2009</w:t>
            </w:r>
          </w:p>
        </w:tc>
        <w:tc>
          <w:tcPr>
            <w:tcW w:w="4394" w:type="dxa"/>
          </w:tcPr>
          <w:p w:rsidR="00EA44DA" w:rsidRDefault="00EA44DA" w:rsidP="00A60BBD">
            <w:pPr>
              <w:jc w:val="both"/>
            </w:pPr>
            <w:r w:rsidRPr="00B43B0A">
              <w:t>Promulgação da Proposição nº 20/2009, que trata sobre a aprovação das Diretrizes e Prioridades do FDA-exercício 2010.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19/10/2009</w:t>
            </w:r>
          </w:p>
        </w:tc>
      </w:tr>
      <w:tr w:rsidR="00EA44DA" w:rsidTr="00A60BBD">
        <w:trPr>
          <w:trHeight w:val="1167"/>
        </w:trPr>
        <w:tc>
          <w:tcPr>
            <w:tcW w:w="817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Resolução 18/2009</w:t>
            </w:r>
          </w:p>
        </w:tc>
        <w:tc>
          <w:tcPr>
            <w:tcW w:w="4394" w:type="dxa"/>
          </w:tcPr>
          <w:p w:rsidR="00EA44DA" w:rsidRDefault="00EA44DA" w:rsidP="00A60BBD">
            <w:pPr>
              <w:jc w:val="both"/>
            </w:pPr>
            <w:r w:rsidRPr="0000328A">
              <w:t xml:space="preserve">Promulgação da Proposição nº 21/2009, que trata sobre </w:t>
            </w:r>
            <w:r>
              <w:t>a aprovação d</w:t>
            </w:r>
            <w:r w:rsidRPr="0000328A">
              <w:t>o Relatório de Gestão do FNO-1º semestre de 2009.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10/12/2009</w:t>
            </w:r>
          </w:p>
        </w:tc>
      </w:tr>
      <w:tr w:rsidR="00EA44DA" w:rsidTr="00A60BBD">
        <w:tc>
          <w:tcPr>
            <w:tcW w:w="817" w:type="dxa"/>
          </w:tcPr>
          <w:p w:rsidR="00EA44DA" w:rsidRDefault="00EA44DA" w:rsidP="00A60BBD">
            <w:pPr>
              <w:jc w:val="center"/>
            </w:pPr>
            <w:r>
              <w:t>Resolução 19/2009</w:t>
            </w:r>
          </w:p>
          <w:p w:rsidR="00EA44DA" w:rsidRDefault="00EA44DA" w:rsidP="00A60BBD">
            <w:pPr>
              <w:jc w:val="center"/>
            </w:pPr>
          </w:p>
        </w:tc>
        <w:tc>
          <w:tcPr>
            <w:tcW w:w="4394" w:type="dxa"/>
          </w:tcPr>
          <w:p w:rsidR="00EA44DA" w:rsidRDefault="00EA44DA" w:rsidP="00A60BBD">
            <w:pPr>
              <w:jc w:val="both"/>
            </w:pPr>
            <w:r w:rsidRPr="00AE1C63">
              <w:t>Promulgação da Proposição nº 22/2009, que trata sobre a aprovação do Plano de Aplicação do FNO - exercício 2010.</w:t>
            </w:r>
          </w:p>
        </w:tc>
        <w:tc>
          <w:tcPr>
            <w:tcW w:w="4285" w:type="dxa"/>
          </w:tcPr>
          <w:p w:rsidR="00EA44DA" w:rsidRDefault="00EA44DA" w:rsidP="00A60BBD">
            <w:pPr>
              <w:jc w:val="center"/>
            </w:pPr>
          </w:p>
          <w:p w:rsidR="00EA44DA" w:rsidRDefault="00EA44DA" w:rsidP="00A60BBD">
            <w:pPr>
              <w:jc w:val="center"/>
            </w:pPr>
            <w:r>
              <w:t>10/12/2009</w:t>
            </w:r>
          </w:p>
        </w:tc>
      </w:tr>
    </w:tbl>
    <w:p w:rsidR="00EA44DA" w:rsidRDefault="00EA44DA" w:rsidP="00C55138">
      <w:pPr>
        <w:jc w:val="both"/>
        <w:rPr>
          <w:b/>
          <w:u w:val="single"/>
        </w:rPr>
      </w:pPr>
    </w:p>
    <w:p w:rsidR="00EA44DA" w:rsidRDefault="00EA44DA" w:rsidP="00C55138">
      <w:pPr>
        <w:jc w:val="both"/>
        <w:rPr>
          <w:b/>
          <w:u w:val="single"/>
        </w:rPr>
      </w:pPr>
    </w:p>
    <w:sectPr w:rsidR="00EA4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38"/>
    <w:rsid w:val="00630379"/>
    <w:rsid w:val="00C55138"/>
    <w:rsid w:val="00E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1214</Characters>
  <Application>Microsoft Office Word</Application>
  <DocSecurity>0</DocSecurity>
  <Lines>10</Lines>
  <Paragraphs>2</Paragraphs>
  <ScaleCrop>false</ScaleCrop>
  <Company>Ministerio da Integracao Nacional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2</cp:revision>
  <dcterms:created xsi:type="dcterms:W3CDTF">2018-09-19T15:11:00Z</dcterms:created>
  <dcterms:modified xsi:type="dcterms:W3CDTF">2018-09-20T19:00:00Z</dcterms:modified>
</cp:coreProperties>
</file>